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F23D" w14:textId="4FAEE086" w:rsidR="005E6144" w:rsidRDefault="00327E15">
      <w:pPr>
        <w:rPr>
          <w:rFonts w:ascii="Trebuchet MS" w:hAnsi="Trebuchet MS"/>
          <w:b/>
          <w:sz w:val="24"/>
          <w:szCs w:val="24"/>
        </w:rPr>
      </w:pPr>
      <w:r>
        <w:rPr>
          <w:rFonts w:ascii="Trebuchet MS" w:hAnsi="Trebuchet MS"/>
          <w:b/>
          <w:sz w:val="24"/>
          <w:szCs w:val="24"/>
        </w:rPr>
        <w:t>Wir sind anders</w:t>
      </w:r>
      <w:r w:rsidR="009F1F69">
        <w:rPr>
          <w:rFonts w:ascii="Trebuchet MS" w:hAnsi="Trebuchet MS"/>
          <w:b/>
          <w:sz w:val="24"/>
          <w:szCs w:val="24"/>
        </w:rPr>
        <w:t xml:space="preserve"> mobil unterwegs</w:t>
      </w:r>
    </w:p>
    <w:p w14:paraId="698B996B" w14:textId="77777777" w:rsidR="00327E15" w:rsidRPr="00C26989" w:rsidRDefault="00327E15" w:rsidP="00327E15">
      <w:pPr>
        <w:rPr>
          <w:rFonts w:ascii="Trebuchet MS" w:hAnsi="Trebuchet MS"/>
          <w:i/>
          <w:iCs/>
          <w:color w:val="A6A6A6" w:themeColor="background1" w:themeShade="A6"/>
        </w:rPr>
      </w:pPr>
      <w:r w:rsidRPr="00C26989">
        <w:rPr>
          <w:rFonts w:ascii="Trebuchet MS" w:hAnsi="Trebuchet MS"/>
          <w:i/>
          <w:iCs/>
          <w:color w:val="A6A6A6" w:themeColor="background1" w:themeShade="A6"/>
        </w:rPr>
        <w:t>Diesen Text könnt ihr euch selbst anpassen, kürzen, umschreiben.</w:t>
      </w:r>
    </w:p>
    <w:p w14:paraId="2B898918" w14:textId="44A31BF6" w:rsidR="00327E15" w:rsidRPr="006E5F52" w:rsidRDefault="00327E15" w:rsidP="00327E15">
      <w:pPr>
        <w:rPr>
          <w:rFonts w:ascii="Trebuchet MS" w:hAnsi="Trebuchet MS"/>
          <w:i/>
          <w:iCs/>
          <w:color w:val="A6A6A6" w:themeColor="background1" w:themeShade="A6"/>
        </w:rPr>
      </w:pPr>
      <w:r w:rsidRPr="00C26989">
        <w:rPr>
          <w:rFonts w:ascii="Trebuchet MS" w:hAnsi="Trebuchet MS"/>
          <w:i/>
          <w:iCs/>
          <w:color w:val="A6A6A6" w:themeColor="background1" w:themeShade="A6"/>
        </w:rPr>
        <w:t xml:space="preserve">Der Text passt bspw. zur Fastenzeit, Schöpfungszeit, oder zum Erntedank – Gelegenheiten, die zum Nachdenken über </w:t>
      </w:r>
      <w:r w:rsidR="000836C8">
        <w:rPr>
          <w:rFonts w:ascii="Trebuchet MS" w:hAnsi="Trebuchet MS"/>
          <w:i/>
          <w:iCs/>
          <w:color w:val="A6A6A6" w:themeColor="background1" w:themeShade="A6"/>
        </w:rPr>
        <w:t xml:space="preserve">nachhaltige Mobilität </w:t>
      </w:r>
      <w:r w:rsidRPr="00C26989">
        <w:rPr>
          <w:rFonts w:ascii="Trebuchet MS" w:hAnsi="Trebuchet MS"/>
          <w:i/>
          <w:iCs/>
          <w:color w:val="A6A6A6" w:themeColor="background1" w:themeShade="A6"/>
        </w:rPr>
        <w:t>anregen können.</w:t>
      </w:r>
    </w:p>
    <w:p w14:paraId="13561C62" w14:textId="77777777" w:rsidR="00327E15" w:rsidRPr="00225CB3" w:rsidRDefault="00327E15">
      <w:pPr>
        <w:rPr>
          <w:rFonts w:ascii="Trebuchet MS" w:hAnsi="Trebuchet MS"/>
          <w:b/>
          <w:sz w:val="24"/>
          <w:szCs w:val="24"/>
        </w:rPr>
      </w:pPr>
    </w:p>
    <w:p w14:paraId="2D76DDE7" w14:textId="0B79F83F" w:rsidR="004A16CA" w:rsidRDefault="0076137E" w:rsidP="005E6144">
      <w:pPr>
        <w:rPr>
          <w:rFonts w:ascii="Trebuchet MS" w:hAnsi="Trebuchet MS"/>
          <w:sz w:val="24"/>
          <w:szCs w:val="24"/>
        </w:rPr>
      </w:pPr>
      <w:r w:rsidRPr="004A16CA">
        <w:rPr>
          <w:rFonts w:ascii="Trebuchet MS" w:hAnsi="Trebuchet MS"/>
          <w:b/>
          <w:bCs/>
          <w:sz w:val="24"/>
          <w:szCs w:val="24"/>
        </w:rPr>
        <w:t>Radfahren boomt.</w:t>
      </w:r>
      <w:r w:rsidRPr="00225CB3">
        <w:rPr>
          <w:rFonts w:ascii="Trebuchet MS" w:hAnsi="Trebuchet MS"/>
          <w:sz w:val="24"/>
          <w:szCs w:val="24"/>
        </w:rPr>
        <w:t xml:space="preserve"> </w:t>
      </w:r>
      <w:r w:rsidR="00865C17" w:rsidRPr="00225CB3">
        <w:rPr>
          <w:rFonts w:ascii="Trebuchet MS" w:hAnsi="Trebuchet MS"/>
          <w:sz w:val="24"/>
          <w:szCs w:val="24"/>
        </w:rPr>
        <w:t>Vor allem in den Städten, dank der Pedelecs aber auch wieder vermehrt in ländlichen Regionen</w:t>
      </w:r>
      <w:r w:rsidR="00BB033A" w:rsidRPr="00225CB3">
        <w:rPr>
          <w:rFonts w:ascii="Trebuchet MS" w:hAnsi="Trebuchet MS"/>
          <w:sz w:val="24"/>
          <w:szCs w:val="24"/>
        </w:rPr>
        <w:t>. Dort wo die Entfernungen größer sind oder die Landschaft hügeliger ist, hilft die Elektrounterstützung des Fahrrades</w:t>
      </w:r>
      <w:r w:rsidR="00B85E31">
        <w:rPr>
          <w:rFonts w:ascii="Trebuchet MS" w:hAnsi="Trebuchet MS"/>
          <w:sz w:val="24"/>
          <w:szCs w:val="24"/>
        </w:rPr>
        <w:t>.</w:t>
      </w:r>
      <w:r w:rsidR="00BB033A" w:rsidRPr="00225CB3">
        <w:rPr>
          <w:rFonts w:ascii="Trebuchet MS" w:hAnsi="Trebuchet MS"/>
          <w:sz w:val="24"/>
          <w:szCs w:val="24"/>
        </w:rPr>
        <w:t xml:space="preserve"> </w:t>
      </w:r>
      <w:r w:rsidR="00865C17" w:rsidRPr="00225CB3">
        <w:rPr>
          <w:rFonts w:ascii="Trebuchet MS" w:hAnsi="Trebuchet MS"/>
          <w:sz w:val="24"/>
          <w:szCs w:val="24"/>
        </w:rPr>
        <w:t>S</w:t>
      </w:r>
      <w:r w:rsidR="0041313D" w:rsidRPr="00225CB3">
        <w:rPr>
          <w:rFonts w:ascii="Trebuchet MS" w:hAnsi="Trebuchet MS"/>
          <w:sz w:val="24"/>
          <w:szCs w:val="24"/>
        </w:rPr>
        <w:t xml:space="preserve">obald </w:t>
      </w:r>
      <w:r w:rsidR="0031579D">
        <w:rPr>
          <w:rFonts w:ascii="Trebuchet MS" w:hAnsi="Trebuchet MS"/>
          <w:sz w:val="24"/>
          <w:szCs w:val="24"/>
        </w:rPr>
        <w:t>getreten wird</w:t>
      </w:r>
      <w:r w:rsidR="0041313D" w:rsidRPr="00225CB3">
        <w:rPr>
          <w:rFonts w:ascii="Trebuchet MS" w:hAnsi="Trebuchet MS"/>
          <w:sz w:val="24"/>
          <w:szCs w:val="24"/>
        </w:rPr>
        <w:t>, unterstützt ein eingebauter</w:t>
      </w:r>
      <w:r w:rsidR="00865C17" w:rsidRPr="00225CB3">
        <w:rPr>
          <w:rFonts w:ascii="Trebuchet MS" w:hAnsi="Trebuchet MS"/>
          <w:sz w:val="24"/>
          <w:szCs w:val="24"/>
        </w:rPr>
        <w:t xml:space="preserve"> Motor </w:t>
      </w:r>
      <w:r w:rsidR="00844A61">
        <w:rPr>
          <w:rFonts w:ascii="Trebuchet MS" w:hAnsi="Trebuchet MS"/>
          <w:sz w:val="24"/>
          <w:szCs w:val="24"/>
        </w:rPr>
        <w:t>die</w:t>
      </w:r>
      <w:r w:rsidR="00865C17" w:rsidRPr="00225CB3">
        <w:rPr>
          <w:rFonts w:ascii="Trebuchet MS" w:hAnsi="Trebuchet MS"/>
          <w:sz w:val="24"/>
          <w:szCs w:val="24"/>
        </w:rPr>
        <w:t xml:space="preserve"> Pedalbewegungen. </w:t>
      </w:r>
      <w:r w:rsidR="0031579D">
        <w:rPr>
          <w:rFonts w:ascii="Trebuchet MS" w:hAnsi="Trebuchet MS"/>
          <w:sz w:val="24"/>
          <w:szCs w:val="24"/>
        </w:rPr>
        <w:t>Ihr habt</w:t>
      </w:r>
      <w:r w:rsidR="00865C17" w:rsidRPr="00225CB3">
        <w:rPr>
          <w:rFonts w:ascii="Trebuchet MS" w:hAnsi="Trebuchet MS"/>
          <w:sz w:val="24"/>
          <w:szCs w:val="24"/>
        </w:rPr>
        <w:t xml:space="preserve"> </w:t>
      </w:r>
      <w:r w:rsidR="004A16CA">
        <w:rPr>
          <w:rFonts w:ascii="Trebuchet MS" w:hAnsi="Trebuchet MS"/>
          <w:sz w:val="24"/>
          <w:szCs w:val="24"/>
        </w:rPr>
        <w:t>daher</w:t>
      </w:r>
      <w:r w:rsidR="0041313D" w:rsidRPr="00225CB3">
        <w:rPr>
          <w:rFonts w:ascii="Trebuchet MS" w:hAnsi="Trebuchet MS"/>
          <w:sz w:val="24"/>
          <w:szCs w:val="24"/>
        </w:rPr>
        <w:t xml:space="preserve"> immer eingebauten Rückenwind – und das sogar bergauf.</w:t>
      </w:r>
    </w:p>
    <w:p w14:paraId="0FED3CAC" w14:textId="77777777" w:rsidR="00D96917" w:rsidRDefault="00D96917" w:rsidP="00D96917">
      <w:pPr>
        <w:rPr>
          <w:rFonts w:ascii="Trebuchet MS" w:hAnsi="Trebuchet MS"/>
          <w:sz w:val="24"/>
          <w:szCs w:val="24"/>
        </w:rPr>
      </w:pPr>
      <w:r w:rsidRPr="00225CB3">
        <w:rPr>
          <w:rFonts w:ascii="Trebuchet MS" w:hAnsi="Trebuchet MS"/>
          <w:sz w:val="24"/>
          <w:szCs w:val="24"/>
        </w:rPr>
        <w:t>Mehr als 50% aller Autofahrten sind kürzer als fünf Kilometer und ließen sich damit ideal mit dem Fahrrad zurücklegen. Tatsächlich ist das Fahrrad auf dieser Entfernung in der Regel von Tür zu Tür sogar das schnellste Verkehrsmittel. Doch meist überschätzen wir die Entfernungen und unterschätzen zugleich die Transportmöglichkeiten, die ein Fahrrad bietet.</w:t>
      </w:r>
    </w:p>
    <w:p w14:paraId="3EF9C132" w14:textId="1B9ED814" w:rsidR="005E6144" w:rsidRPr="00225CB3" w:rsidRDefault="00091567" w:rsidP="005E6144">
      <w:pPr>
        <w:rPr>
          <w:rFonts w:ascii="Trebuchet MS" w:hAnsi="Trebuchet MS"/>
          <w:sz w:val="24"/>
          <w:szCs w:val="24"/>
        </w:rPr>
      </w:pPr>
      <w:r w:rsidRPr="002B5BFB">
        <w:rPr>
          <w:rFonts w:ascii="Trebuchet MS" w:hAnsi="Trebuchet MS"/>
          <w:b/>
          <w:bCs/>
          <w:sz w:val="24"/>
          <w:szCs w:val="24"/>
        </w:rPr>
        <w:t>Auch andere Formen nachhaltiger Mobilität</w:t>
      </w:r>
      <w:r w:rsidRPr="00225CB3">
        <w:rPr>
          <w:rFonts w:ascii="Trebuchet MS" w:hAnsi="Trebuchet MS"/>
          <w:sz w:val="24"/>
          <w:szCs w:val="24"/>
        </w:rPr>
        <w:t xml:space="preserve"> gewinnen zunehmend an Bedeutung, während der Besitz eines privaten Autos f</w:t>
      </w:r>
      <w:r w:rsidR="00080B15" w:rsidRPr="00225CB3">
        <w:rPr>
          <w:rFonts w:ascii="Trebuchet MS" w:hAnsi="Trebuchet MS"/>
          <w:sz w:val="24"/>
          <w:szCs w:val="24"/>
        </w:rPr>
        <w:t>ür junge Menschen immer un</w:t>
      </w:r>
      <w:r w:rsidRPr="00225CB3">
        <w:rPr>
          <w:rFonts w:ascii="Trebuchet MS" w:hAnsi="Trebuchet MS"/>
          <w:sz w:val="24"/>
          <w:szCs w:val="24"/>
        </w:rPr>
        <w:t>wichtig</w:t>
      </w:r>
      <w:r w:rsidR="00080B15" w:rsidRPr="00225CB3">
        <w:rPr>
          <w:rFonts w:ascii="Trebuchet MS" w:hAnsi="Trebuchet MS"/>
          <w:sz w:val="24"/>
          <w:szCs w:val="24"/>
        </w:rPr>
        <w:t>er</w:t>
      </w:r>
      <w:r w:rsidRPr="00225CB3">
        <w:rPr>
          <w:rFonts w:ascii="Trebuchet MS" w:hAnsi="Trebuchet MS"/>
          <w:sz w:val="24"/>
          <w:szCs w:val="24"/>
        </w:rPr>
        <w:t xml:space="preserve"> wird. Und das ist auch gut so. </w:t>
      </w:r>
      <w:r w:rsidR="001A7287" w:rsidRPr="00225CB3">
        <w:rPr>
          <w:rFonts w:ascii="Trebuchet MS" w:hAnsi="Trebuchet MS"/>
          <w:sz w:val="24"/>
          <w:szCs w:val="24"/>
        </w:rPr>
        <w:t xml:space="preserve">Denn bereits heute ist der Verkehr für einen großen Teil unserer klimaschädlichen Treibhausgase verantwortlich. </w:t>
      </w:r>
      <w:r w:rsidR="00080B15" w:rsidRPr="00225CB3">
        <w:rPr>
          <w:rFonts w:ascii="Trebuchet MS" w:hAnsi="Trebuchet MS"/>
          <w:sz w:val="24"/>
          <w:szCs w:val="24"/>
        </w:rPr>
        <w:t>Autoverkehr schränkt die Lebensqualität zudem auf weitere We</w:t>
      </w:r>
      <w:r w:rsidR="002C5A67">
        <w:rPr>
          <w:rFonts w:ascii="Trebuchet MS" w:hAnsi="Trebuchet MS"/>
          <w:sz w:val="24"/>
          <w:szCs w:val="24"/>
        </w:rPr>
        <w:t>isen</w:t>
      </w:r>
      <w:r w:rsidR="00080B15" w:rsidRPr="00225CB3">
        <w:rPr>
          <w:rFonts w:ascii="Trebuchet MS" w:hAnsi="Trebuchet MS"/>
          <w:sz w:val="24"/>
          <w:szCs w:val="24"/>
        </w:rPr>
        <w:t xml:space="preserve"> ein: durch Ver</w:t>
      </w:r>
      <w:r w:rsidR="001A7287" w:rsidRPr="00225CB3">
        <w:rPr>
          <w:rFonts w:ascii="Trebuchet MS" w:hAnsi="Trebuchet MS"/>
          <w:sz w:val="24"/>
          <w:szCs w:val="24"/>
        </w:rPr>
        <w:t>kehrsunfälle, Lärm, Schadstoffe und</w:t>
      </w:r>
      <w:r w:rsidR="00080B15" w:rsidRPr="00225CB3">
        <w:rPr>
          <w:rFonts w:ascii="Trebuchet MS" w:hAnsi="Trebuchet MS"/>
          <w:sz w:val="24"/>
          <w:szCs w:val="24"/>
        </w:rPr>
        <w:t xml:space="preserve"> </w:t>
      </w:r>
      <w:r w:rsidR="001A7287" w:rsidRPr="00225CB3">
        <w:rPr>
          <w:rFonts w:ascii="Trebuchet MS" w:hAnsi="Trebuchet MS"/>
          <w:sz w:val="24"/>
          <w:szCs w:val="24"/>
        </w:rPr>
        <w:t>Flächenverbrauch.</w:t>
      </w:r>
    </w:p>
    <w:p w14:paraId="58C5EB48" w14:textId="56B3C77D" w:rsidR="0041313D" w:rsidRPr="00225CB3" w:rsidRDefault="001A7287" w:rsidP="00320FE5">
      <w:pPr>
        <w:rPr>
          <w:rFonts w:ascii="Trebuchet MS" w:hAnsi="Trebuchet MS"/>
          <w:sz w:val="24"/>
          <w:szCs w:val="24"/>
        </w:rPr>
      </w:pPr>
      <w:r w:rsidRPr="00225CB3">
        <w:rPr>
          <w:rFonts w:ascii="Trebuchet MS" w:hAnsi="Trebuchet MS"/>
          <w:sz w:val="24"/>
          <w:szCs w:val="24"/>
        </w:rPr>
        <w:t>Nachhaltige Mobilität heißt, auch mal verschiedene Verkehrs</w:t>
      </w:r>
      <w:r w:rsidR="00CA326C" w:rsidRPr="00225CB3">
        <w:rPr>
          <w:rFonts w:ascii="Trebuchet MS" w:hAnsi="Trebuchet MS"/>
          <w:sz w:val="24"/>
          <w:szCs w:val="24"/>
        </w:rPr>
        <w:t xml:space="preserve">mittel zu </w:t>
      </w:r>
      <w:r w:rsidR="00CA326C" w:rsidRPr="0063453B">
        <w:rPr>
          <w:rFonts w:ascii="Trebuchet MS" w:hAnsi="Trebuchet MS"/>
          <w:b/>
          <w:bCs/>
          <w:sz w:val="24"/>
          <w:szCs w:val="24"/>
        </w:rPr>
        <w:t>kombinieren und auszuprobieren</w:t>
      </w:r>
      <w:r w:rsidR="00CA326C" w:rsidRPr="00225CB3">
        <w:rPr>
          <w:rFonts w:ascii="Trebuchet MS" w:hAnsi="Trebuchet MS"/>
          <w:sz w:val="24"/>
          <w:szCs w:val="24"/>
        </w:rPr>
        <w:t>, ob nicht ein anderes Verkehrsmittel passender wäre</w:t>
      </w:r>
      <w:r w:rsidRPr="00225CB3">
        <w:rPr>
          <w:rFonts w:ascii="Trebuchet MS" w:hAnsi="Trebuchet MS"/>
          <w:sz w:val="24"/>
          <w:szCs w:val="24"/>
        </w:rPr>
        <w:t xml:space="preserve">. </w:t>
      </w:r>
      <w:r w:rsidR="0041313D" w:rsidRPr="00225CB3">
        <w:rPr>
          <w:rFonts w:ascii="Trebuchet MS" w:hAnsi="Trebuchet MS"/>
          <w:sz w:val="24"/>
          <w:szCs w:val="24"/>
        </w:rPr>
        <w:t xml:space="preserve">Durch das sich immer weiter ausbreitende Angebot von </w:t>
      </w:r>
      <w:r w:rsidR="0041313D" w:rsidRPr="0063453B">
        <w:rPr>
          <w:rFonts w:ascii="Trebuchet MS" w:hAnsi="Trebuchet MS"/>
          <w:b/>
          <w:bCs/>
          <w:sz w:val="24"/>
          <w:szCs w:val="24"/>
        </w:rPr>
        <w:t>Carsharing</w:t>
      </w:r>
      <w:r w:rsidR="0041313D" w:rsidRPr="00225CB3">
        <w:rPr>
          <w:rFonts w:ascii="Trebuchet MS" w:hAnsi="Trebuchet MS"/>
          <w:sz w:val="24"/>
          <w:szCs w:val="24"/>
        </w:rPr>
        <w:t xml:space="preserve"> („Autoteilen“) wird zudem der Zweit- oder sogar der Erstwagen oft überflüssig.</w:t>
      </w:r>
    </w:p>
    <w:p w14:paraId="4FF22D9F" w14:textId="3F1CA761" w:rsidR="005E6144" w:rsidRPr="00225CB3" w:rsidRDefault="008863DD">
      <w:pPr>
        <w:rPr>
          <w:rFonts w:ascii="Trebuchet MS" w:hAnsi="Trebuchet MS"/>
          <w:sz w:val="24"/>
          <w:szCs w:val="24"/>
        </w:rPr>
      </w:pPr>
      <w:r>
        <w:rPr>
          <w:rFonts w:ascii="Trebuchet MS" w:hAnsi="Trebuchet MS"/>
          <w:sz w:val="24"/>
          <w:szCs w:val="24"/>
        </w:rPr>
        <w:t xml:space="preserve">Unsere </w:t>
      </w:r>
      <w:r w:rsidR="00C90E58" w:rsidRPr="00225CB3">
        <w:rPr>
          <w:rFonts w:ascii="Trebuchet MS" w:hAnsi="Trebuchet MS"/>
          <w:sz w:val="24"/>
          <w:szCs w:val="24"/>
        </w:rPr>
        <w:t>Tipp</w:t>
      </w:r>
      <w:r>
        <w:rPr>
          <w:rFonts w:ascii="Trebuchet MS" w:hAnsi="Trebuchet MS"/>
          <w:sz w:val="24"/>
          <w:szCs w:val="24"/>
        </w:rPr>
        <w:t>s</w:t>
      </w:r>
      <w:r w:rsidR="00C90E58" w:rsidRPr="00225CB3">
        <w:rPr>
          <w:rFonts w:ascii="Trebuchet MS" w:hAnsi="Trebuchet MS"/>
          <w:sz w:val="24"/>
          <w:szCs w:val="24"/>
        </w:rPr>
        <w:t>:</w:t>
      </w:r>
    </w:p>
    <w:p w14:paraId="57F2EA9D" w14:textId="1935D0E6" w:rsidR="00C90E58" w:rsidRPr="00225CB3" w:rsidRDefault="0041313D" w:rsidP="00261AB5">
      <w:pPr>
        <w:pStyle w:val="ListParagraph"/>
        <w:numPr>
          <w:ilvl w:val="0"/>
          <w:numId w:val="4"/>
        </w:numPr>
        <w:rPr>
          <w:rFonts w:ascii="Trebuchet MS" w:hAnsi="Trebuchet MS"/>
          <w:sz w:val="24"/>
          <w:szCs w:val="24"/>
        </w:rPr>
      </w:pPr>
      <w:r w:rsidRPr="008863DD">
        <w:rPr>
          <w:rFonts w:ascii="Trebuchet MS" w:hAnsi="Trebuchet MS"/>
          <w:b/>
          <w:bCs/>
          <w:sz w:val="24"/>
          <w:szCs w:val="24"/>
        </w:rPr>
        <w:t>Autofasten</w:t>
      </w:r>
      <w:r w:rsidRPr="00225CB3">
        <w:rPr>
          <w:rFonts w:ascii="Trebuchet MS" w:hAnsi="Trebuchet MS"/>
          <w:sz w:val="24"/>
          <w:szCs w:val="24"/>
        </w:rPr>
        <w:t>: V</w:t>
      </w:r>
      <w:r w:rsidR="00080B15" w:rsidRPr="00225CB3">
        <w:rPr>
          <w:rFonts w:ascii="Trebuchet MS" w:hAnsi="Trebuchet MS"/>
          <w:sz w:val="24"/>
          <w:szCs w:val="24"/>
        </w:rPr>
        <w:t>ersuch</w:t>
      </w:r>
      <w:r w:rsidR="008863DD">
        <w:rPr>
          <w:rFonts w:ascii="Trebuchet MS" w:hAnsi="Trebuchet MS"/>
          <w:sz w:val="24"/>
          <w:szCs w:val="24"/>
        </w:rPr>
        <w:t>t gerne</w:t>
      </w:r>
      <w:r w:rsidR="00080B15" w:rsidRPr="00225CB3">
        <w:rPr>
          <w:rFonts w:ascii="Trebuchet MS" w:hAnsi="Trebuchet MS"/>
          <w:sz w:val="24"/>
          <w:szCs w:val="24"/>
        </w:rPr>
        <w:t xml:space="preserve"> einmal für einen bestimmten Zeitraum aufs Auto zu verzichten und die Alternativen auszuprobieren. Vielleicht gelingt nicht alles mit Fahrrad oder Bus und Bahn, auf vielen Distanzen werde</w:t>
      </w:r>
      <w:r w:rsidR="00CB589A">
        <w:rPr>
          <w:rFonts w:ascii="Trebuchet MS" w:hAnsi="Trebuchet MS"/>
          <w:sz w:val="24"/>
          <w:szCs w:val="24"/>
        </w:rPr>
        <w:t>t ihr</w:t>
      </w:r>
      <w:r w:rsidR="00080B15" w:rsidRPr="00225CB3">
        <w:rPr>
          <w:rFonts w:ascii="Trebuchet MS" w:hAnsi="Trebuchet MS"/>
          <w:sz w:val="24"/>
          <w:szCs w:val="24"/>
        </w:rPr>
        <w:t xml:space="preserve"> jedoch überrascht sein, wie gut es sich umweltfreundlich fährt!</w:t>
      </w:r>
    </w:p>
    <w:p w14:paraId="522E892F" w14:textId="314D2B68" w:rsidR="0010238F" w:rsidRPr="00225CB3" w:rsidRDefault="007768E6" w:rsidP="00261AB5">
      <w:pPr>
        <w:pStyle w:val="ListParagraph"/>
        <w:numPr>
          <w:ilvl w:val="0"/>
          <w:numId w:val="4"/>
        </w:numPr>
        <w:rPr>
          <w:rFonts w:ascii="Trebuchet MS" w:hAnsi="Trebuchet MS"/>
          <w:sz w:val="24"/>
          <w:szCs w:val="24"/>
        </w:rPr>
      </w:pPr>
      <w:r>
        <w:rPr>
          <w:rFonts w:ascii="Trebuchet MS" w:hAnsi="Trebuchet MS"/>
          <w:b/>
          <w:bCs/>
          <w:sz w:val="24"/>
          <w:szCs w:val="24"/>
        </w:rPr>
        <w:t>Carsharing</w:t>
      </w:r>
      <w:r w:rsidR="00080B15" w:rsidRPr="00225CB3">
        <w:rPr>
          <w:rFonts w:ascii="Trebuchet MS" w:hAnsi="Trebuchet MS"/>
          <w:sz w:val="24"/>
          <w:szCs w:val="24"/>
        </w:rPr>
        <w:t xml:space="preserve">: </w:t>
      </w:r>
      <w:r w:rsidR="0041313D" w:rsidRPr="00225CB3">
        <w:rPr>
          <w:rFonts w:ascii="Trebuchet MS" w:hAnsi="Trebuchet MS"/>
          <w:sz w:val="24"/>
          <w:szCs w:val="24"/>
        </w:rPr>
        <w:t xml:space="preserve">Vielleicht lohnt sich Carsharing auch für </w:t>
      </w:r>
      <w:r w:rsidR="00D129DB">
        <w:rPr>
          <w:rFonts w:ascii="Trebuchet MS" w:hAnsi="Trebuchet MS"/>
          <w:sz w:val="24"/>
          <w:szCs w:val="24"/>
        </w:rPr>
        <w:t>euch</w:t>
      </w:r>
      <w:r w:rsidR="0041313D" w:rsidRPr="00225CB3">
        <w:rPr>
          <w:rFonts w:ascii="Trebuchet MS" w:hAnsi="Trebuchet MS"/>
          <w:sz w:val="24"/>
          <w:szCs w:val="24"/>
        </w:rPr>
        <w:t xml:space="preserve">? Wenn </w:t>
      </w:r>
      <w:r w:rsidR="003B05CE">
        <w:rPr>
          <w:rFonts w:ascii="Trebuchet MS" w:hAnsi="Trebuchet MS"/>
          <w:sz w:val="24"/>
          <w:szCs w:val="24"/>
        </w:rPr>
        <w:t>ihr</w:t>
      </w:r>
      <w:r w:rsidR="0041313D" w:rsidRPr="00225CB3">
        <w:rPr>
          <w:rFonts w:ascii="Trebuchet MS" w:hAnsi="Trebuchet MS"/>
          <w:sz w:val="24"/>
          <w:szCs w:val="24"/>
        </w:rPr>
        <w:t xml:space="preserve"> nicht täglich mit dem Auto zur Arbeit fahr</w:t>
      </w:r>
      <w:r w:rsidR="003B05CE">
        <w:rPr>
          <w:rFonts w:ascii="Trebuchet MS" w:hAnsi="Trebuchet MS"/>
          <w:sz w:val="24"/>
          <w:szCs w:val="24"/>
        </w:rPr>
        <w:t>t</w:t>
      </w:r>
      <w:r w:rsidR="0041313D" w:rsidRPr="00225CB3">
        <w:rPr>
          <w:rFonts w:ascii="Trebuchet MS" w:hAnsi="Trebuchet MS"/>
          <w:sz w:val="24"/>
          <w:szCs w:val="24"/>
        </w:rPr>
        <w:t xml:space="preserve"> und jährlich weniger als 12.000 Kilometer zurückzuleg</w:t>
      </w:r>
      <w:r w:rsidR="003B05CE">
        <w:rPr>
          <w:rFonts w:ascii="Trebuchet MS" w:hAnsi="Trebuchet MS"/>
          <w:sz w:val="24"/>
          <w:szCs w:val="24"/>
        </w:rPr>
        <w:t>t</w:t>
      </w:r>
      <w:r w:rsidR="0041313D" w:rsidRPr="00225CB3">
        <w:rPr>
          <w:rFonts w:ascii="Trebuchet MS" w:hAnsi="Trebuchet MS"/>
          <w:sz w:val="24"/>
          <w:szCs w:val="24"/>
        </w:rPr>
        <w:t>,</w:t>
      </w:r>
      <w:r w:rsidR="00CA326C" w:rsidRPr="00225CB3">
        <w:rPr>
          <w:rFonts w:ascii="Trebuchet MS" w:hAnsi="Trebuchet MS"/>
          <w:sz w:val="24"/>
          <w:szCs w:val="24"/>
        </w:rPr>
        <w:t xml:space="preserve"> ist Carsharing meist die bessere Alternative</w:t>
      </w:r>
      <w:r w:rsidR="00BF0FB0">
        <w:rPr>
          <w:rFonts w:ascii="Trebuchet MS" w:hAnsi="Trebuchet MS"/>
          <w:sz w:val="24"/>
          <w:szCs w:val="24"/>
        </w:rPr>
        <w:t>.</w:t>
      </w:r>
    </w:p>
    <w:p w14:paraId="0B3B1508" w14:textId="117B3C06" w:rsidR="00C90E58" w:rsidRPr="00225CB3" w:rsidRDefault="001A7287" w:rsidP="00261AB5">
      <w:pPr>
        <w:pStyle w:val="ListParagraph"/>
        <w:numPr>
          <w:ilvl w:val="0"/>
          <w:numId w:val="4"/>
        </w:numPr>
        <w:rPr>
          <w:rFonts w:ascii="Trebuchet MS" w:hAnsi="Trebuchet MS"/>
          <w:sz w:val="24"/>
          <w:szCs w:val="24"/>
        </w:rPr>
      </w:pPr>
      <w:r w:rsidRPr="00BF0FB0">
        <w:rPr>
          <w:rFonts w:ascii="Trebuchet MS" w:hAnsi="Trebuchet MS"/>
          <w:b/>
          <w:bCs/>
          <w:sz w:val="24"/>
          <w:szCs w:val="24"/>
        </w:rPr>
        <w:t>Clever kombinieren</w:t>
      </w:r>
      <w:r w:rsidRPr="00225CB3">
        <w:rPr>
          <w:rFonts w:ascii="Trebuchet MS" w:hAnsi="Trebuchet MS"/>
          <w:sz w:val="24"/>
          <w:szCs w:val="24"/>
        </w:rPr>
        <w:t xml:space="preserve">: </w:t>
      </w:r>
      <w:r w:rsidR="0041313D" w:rsidRPr="00225CB3">
        <w:rPr>
          <w:rFonts w:ascii="Trebuchet MS" w:hAnsi="Trebuchet MS"/>
          <w:sz w:val="24"/>
          <w:szCs w:val="24"/>
        </w:rPr>
        <w:t xml:space="preserve">Meist liegen weder Start- noch Zielort direkt an einer Haltestelle. Mit einem Faltrad </w:t>
      </w:r>
      <w:r w:rsidR="00DE6FE2">
        <w:rPr>
          <w:rFonts w:ascii="Trebuchet MS" w:hAnsi="Trebuchet MS"/>
          <w:sz w:val="24"/>
          <w:szCs w:val="24"/>
        </w:rPr>
        <w:t>seid</w:t>
      </w:r>
      <w:r w:rsidR="00BF0FB0">
        <w:rPr>
          <w:rFonts w:ascii="Trebuchet MS" w:hAnsi="Trebuchet MS"/>
          <w:sz w:val="24"/>
          <w:szCs w:val="24"/>
        </w:rPr>
        <w:t xml:space="preserve"> ihr</w:t>
      </w:r>
      <w:r w:rsidR="0041313D" w:rsidRPr="00225CB3">
        <w:rPr>
          <w:rFonts w:ascii="Trebuchet MS" w:hAnsi="Trebuchet MS"/>
          <w:sz w:val="24"/>
          <w:szCs w:val="24"/>
        </w:rPr>
        <w:t xml:space="preserve"> jedoch auch über die Bahn- oder Busfahrt hinaus umweltfreundlich mobil. Falträder lassen sich auf die Größe eines kleinen Koffers zusammenfalten und werden in Bussen und Bahnen kostenlos befördert.</w:t>
      </w:r>
    </w:p>
    <w:p w14:paraId="44EAFD9C" w14:textId="7E38CFAC" w:rsidR="005B4451" w:rsidRPr="001710CA" w:rsidRDefault="0041313D" w:rsidP="001710CA">
      <w:pPr>
        <w:pStyle w:val="ListParagraph"/>
        <w:numPr>
          <w:ilvl w:val="0"/>
          <w:numId w:val="4"/>
        </w:numPr>
        <w:rPr>
          <w:rFonts w:ascii="Trebuchet MS" w:hAnsi="Trebuchet MS"/>
          <w:sz w:val="24"/>
          <w:szCs w:val="24"/>
        </w:rPr>
      </w:pPr>
      <w:r w:rsidRPr="00DE6FE2">
        <w:rPr>
          <w:rFonts w:ascii="Trebuchet MS" w:hAnsi="Trebuchet MS"/>
          <w:b/>
          <w:bCs/>
          <w:sz w:val="24"/>
          <w:szCs w:val="24"/>
        </w:rPr>
        <w:t>Günstiger Bahnfahren</w:t>
      </w:r>
      <w:r w:rsidRPr="00225CB3">
        <w:rPr>
          <w:rFonts w:ascii="Trebuchet MS" w:hAnsi="Trebuchet MS"/>
          <w:sz w:val="24"/>
          <w:szCs w:val="24"/>
        </w:rPr>
        <w:t>: Die hohen Normalpreise der Bahn wirken au</w:t>
      </w:r>
      <w:r w:rsidR="00CA326C" w:rsidRPr="00225CB3">
        <w:rPr>
          <w:rFonts w:ascii="Trebuchet MS" w:hAnsi="Trebuchet MS"/>
          <w:sz w:val="24"/>
          <w:szCs w:val="24"/>
        </w:rPr>
        <w:t xml:space="preserve">f viele Menschen abschreckend. </w:t>
      </w:r>
      <w:r w:rsidR="00DE6FE2">
        <w:rPr>
          <w:rFonts w:ascii="Trebuchet MS" w:hAnsi="Trebuchet MS"/>
          <w:sz w:val="24"/>
          <w:szCs w:val="24"/>
        </w:rPr>
        <w:t>G</w:t>
      </w:r>
      <w:r w:rsidR="00CA326C" w:rsidRPr="00225CB3">
        <w:rPr>
          <w:rFonts w:ascii="Trebuchet MS" w:hAnsi="Trebuchet MS"/>
          <w:sz w:val="24"/>
          <w:szCs w:val="24"/>
        </w:rPr>
        <w:t>ünstiger fahr</w:t>
      </w:r>
      <w:r w:rsidR="00DE6FE2">
        <w:rPr>
          <w:rFonts w:ascii="Trebuchet MS" w:hAnsi="Trebuchet MS"/>
          <w:sz w:val="24"/>
          <w:szCs w:val="24"/>
        </w:rPr>
        <w:t>t ihr</w:t>
      </w:r>
      <w:r w:rsidR="00CA326C" w:rsidRPr="00225CB3">
        <w:rPr>
          <w:rFonts w:ascii="Trebuchet MS" w:hAnsi="Trebuchet MS"/>
          <w:sz w:val="24"/>
          <w:szCs w:val="24"/>
        </w:rPr>
        <w:t xml:space="preserve"> mit einer Monatskarte, einer BahnCard oder durch die Suche nach Sparpreisen auf der Seite der Bahn.</w:t>
      </w:r>
    </w:p>
    <w:sectPr w:rsidR="005B4451" w:rsidRPr="001710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33320"/>
    <w:multiLevelType w:val="hybridMultilevel"/>
    <w:tmpl w:val="61D0FD14"/>
    <w:lvl w:ilvl="0" w:tplc="73AE648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062BA1"/>
    <w:multiLevelType w:val="hybridMultilevel"/>
    <w:tmpl w:val="DD104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7D7371"/>
    <w:multiLevelType w:val="hybridMultilevel"/>
    <w:tmpl w:val="F70041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D2960D4"/>
    <w:multiLevelType w:val="hybridMultilevel"/>
    <w:tmpl w:val="BBFEB6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08887074">
    <w:abstractNumId w:val="0"/>
  </w:num>
  <w:num w:numId="2" w16cid:durableId="1347901436">
    <w:abstractNumId w:val="1"/>
  </w:num>
  <w:num w:numId="3" w16cid:durableId="1787701832">
    <w:abstractNumId w:val="2"/>
  </w:num>
  <w:num w:numId="4" w16cid:durableId="2020236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6C"/>
    <w:rsid w:val="00080B15"/>
    <w:rsid w:val="000836C8"/>
    <w:rsid w:val="00091567"/>
    <w:rsid w:val="000B7C65"/>
    <w:rsid w:val="000D493C"/>
    <w:rsid w:val="000F5CFE"/>
    <w:rsid w:val="0010238F"/>
    <w:rsid w:val="001222E7"/>
    <w:rsid w:val="001710CA"/>
    <w:rsid w:val="00182160"/>
    <w:rsid w:val="001A7287"/>
    <w:rsid w:val="001C498D"/>
    <w:rsid w:val="001C6A94"/>
    <w:rsid w:val="002069EA"/>
    <w:rsid w:val="002136E7"/>
    <w:rsid w:val="002167CA"/>
    <w:rsid w:val="00225CB3"/>
    <w:rsid w:val="002519A8"/>
    <w:rsid w:val="00261AB5"/>
    <w:rsid w:val="00272923"/>
    <w:rsid w:val="00282419"/>
    <w:rsid w:val="002B1750"/>
    <w:rsid w:val="002B5BFB"/>
    <w:rsid w:val="002C5A67"/>
    <w:rsid w:val="002F6113"/>
    <w:rsid w:val="0031579D"/>
    <w:rsid w:val="00320FE5"/>
    <w:rsid w:val="00324338"/>
    <w:rsid w:val="00327E15"/>
    <w:rsid w:val="003B05CE"/>
    <w:rsid w:val="003C054B"/>
    <w:rsid w:val="003E2AA6"/>
    <w:rsid w:val="0041313D"/>
    <w:rsid w:val="00451D55"/>
    <w:rsid w:val="00464A5E"/>
    <w:rsid w:val="004A16CA"/>
    <w:rsid w:val="004F45E8"/>
    <w:rsid w:val="00531086"/>
    <w:rsid w:val="00545123"/>
    <w:rsid w:val="005B4451"/>
    <w:rsid w:val="005E28F9"/>
    <w:rsid w:val="005E6144"/>
    <w:rsid w:val="006116FB"/>
    <w:rsid w:val="00620914"/>
    <w:rsid w:val="0063453B"/>
    <w:rsid w:val="006C3485"/>
    <w:rsid w:val="0076137E"/>
    <w:rsid w:val="00767980"/>
    <w:rsid w:val="0077236D"/>
    <w:rsid w:val="007768E6"/>
    <w:rsid w:val="00786D40"/>
    <w:rsid w:val="00796031"/>
    <w:rsid w:val="007A5517"/>
    <w:rsid w:val="007C5CBA"/>
    <w:rsid w:val="007E3BD3"/>
    <w:rsid w:val="00844A61"/>
    <w:rsid w:val="00860C7F"/>
    <w:rsid w:val="00865C17"/>
    <w:rsid w:val="00870F26"/>
    <w:rsid w:val="008863DD"/>
    <w:rsid w:val="008A3940"/>
    <w:rsid w:val="00932B38"/>
    <w:rsid w:val="009F1F69"/>
    <w:rsid w:val="00A215AF"/>
    <w:rsid w:val="00A87CEE"/>
    <w:rsid w:val="00AB164D"/>
    <w:rsid w:val="00AB6E38"/>
    <w:rsid w:val="00B85E31"/>
    <w:rsid w:val="00BA6B41"/>
    <w:rsid w:val="00BB033A"/>
    <w:rsid w:val="00BB484B"/>
    <w:rsid w:val="00BF0FB0"/>
    <w:rsid w:val="00C67423"/>
    <w:rsid w:val="00C90E58"/>
    <w:rsid w:val="00C9626C"/>
    <w:rsid w:val="00CA326C"/>
    <w:rsid w:val="00CB589A"/>
    <w:rsid w:val="00CD29B3"/>
    <w:rsid w:val="00CE1AA1"/>
    <w:rsid w:val="00D129DB"/>
    <w:rsid w:val="00D36426"/>
    <w:rsid w:val="00D96917"/>
    <w:rsid w:val="00DE6FE2"/>
    <w:rsid w:val="00DF60DA"/>
    <w:rsid w:val="00E2322F"/>
    <w:rsid w:val="00E55674"/>
    <w:rsid w:val="00E858D4"/>
    <w:rsid w:val="00ED0755"/>
    <w:rsid w:val="00EE2C6D"/>
    <w:rsid w:val="00F3087F"/>
    <w:rsid w:val="00F425C2"/>
    <w:rsid w:val="00FB5681"/>
    <w:rsid w:val="00FF4944"/>
    <w:rsid w:val="199861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D1489BA"/>
  <w15:docId w15:val="{ED4A2816-3D6B-4736-903A-D37B4C5A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C6D"/>
    <w:rPr>
      <w:color w:val="0000FF" w:themeColor="hyperlink"/>
      <w:u w:val="single"/>
    </w:rPr>
  </w:style>
  <w:style w:type="character" w:styleId="CommentReference">
    <w:name w:val="annotation reference"/>
    <w:basedOn w:val="DefaultParagraphFont"/>
    <w:uiPriority w:val="99"/>
    <w:semiHidden/>
    <w:unhideWhenUsed/>
    <w:rsid w:val="002069EA"/>
    <w:rPr>
      <w:sz w:val="16"/>
      <w:szCs w:val="16"/>
    </w:rPr>
  </w:style>
  <w:style w:type="paragraph" w:styleId="CommentText">
    <w:name w:val="annotation text"/>
    <w:basedOn w:val="Normal"/>
    <w:link w:val="CommentTextChar"/>
    <w:uiPriority w:val="99"/>
    <w:semiHidden/>
    <w:unhideWhenUsed/>
    <w:rsid w:val="002069EA"/>
    <w:pPr>
      <w:spacing w:line="240" w:lineRule="auto"/>
    </w:pPr>
    <w:rPr>
      <w:sz w:val="20"/>
      <w:szCs w:val="20"/>
    </w:rPr>
  </w:style>
  <w:style w:type="character" w:customStyle="1" w:styleId="CommentTextChar">
    <w:name w:val="Comment Text Char"/>
    <w:basedOn w:val="DefaultParagraphFont"/>
    <w:link w:val="CommentText"/>
    <w:uiPriority w:val="99"/>
    <w:semiHidden/>
    <w:rsid w:val="002069EA"/>
    <w:rPr>
      <w:sz w:val="20"/>
      <w:szCs w:val="20"/>
    </w:rPr>
  </w:style>
  <w:style w:type="paragraph" w:styleId="CommentSubject">
    <w:name w:val="annotation subject"/>
    <w:basedOn w:val="CommentText"/>
    <w:next w:val="CommentText"/>
    <w:link w:val="CommentSubjectChar"/>
    <w:uiPriority w:val="99"/>
    <w:semiHidden/>
    <w:unhideWhenUsed/>
    <w:rsid w:val="002069EA"/>
    <w:rPr>
      <w:b/>
      <w:bCs/>
    </w:rPr>
  </w:style>
  <w:style w:type="character" w:customStyle="1" w:styleId="CommentSubjectChar">
    <w:name w:val="Comment Subject Char"/>
    <w:basedOn w:val="CommentTextChar"/>
    <w:link w:val="CommentSubject"/>
    <w:uiPriority w:val="99"/>
    <w:semiHidden/>
    <w:rsid w:val="002069EA"/>
    <w:rPr>
      <w:b/>
      <w:bCs/>
      <w:sz w:val="20"/>
      <w:szCs w:val="20"/>
    </w:rPr>
  </w:style>
  <w:style w:type="paragraph" w:styleId="BalloonText">
    <w:name w:val="Balloon Text"/>
    <w:basedOn w:val="Normal"/>
    <w:link w:val="BalloonTextChar"/>
    <w:uiPriority w:val="99"/>
    <w:semiHidden/>
    <w:unhideWhenUsed/>
    <w:rsid w:val="00206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9EA"/>
    <w:rPr>
      <w:rFonts w:ascii="Tahoma" w:hAnsi="Tahoma" w:cs="Tahoma"/>
      <w:sz w:val="16"/>
      <w:szCs w:val="16"/>
    </w:rPr>
  </w:style>
  <w:style w:type="paragraph" w:styleId="ListParagraph">
    <w:name w:val="List Paragraph"/>
    <w:basedOn w:val="Normal"/>
    <w:uiPriority w:val="34"/>
    <w:qFormat/>
    <w:rsid w:val="00261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5C8E52D6FC514091132E0240344343" ma:contentTypeVersion="25" ma:contentTypeDescription="Ein neues Dokument erstellen." ma:contentTypeScope="" ma:versionID="e750983ee69f8bf68e42d44f7500deb7">
  <xsd:schema xmlns:xsd="http://www.w3.org/2001/XMLSchema" xmlns:xs="http://www.w3.org/2001/XMLSchema" xmlns:p="http://schemas.microsoft.com/office/2006/metadata/properties" xmlns:ns2="49e02f39-5132-4067-870e-88e0f1ba6d8f" xmlns:ns3="d17353d3-2887-4a45-887c-67a7d1101ccb" targetNamespace="http://schemas.microsoft.com/office/2006/metadata/properties" ma:root="true" ma:fieldsID="dbec55e3a30a48553340693bb90c54a2" ns2:_="" ns3:_="">
    <xsd:import namespace="49e02f39-5132-4067-870e-88e0f1ba6d8f"/>
    <xsd:import namespace="d17353d3-2887-4a45-887c-67a7d1101ccb"/>
    <xsd:element name="properties">
      <xsd:complexType>
        <xsd:sequence>
          <xsd:element name="documentManagement">
            <xsd:complexType>
              <xsd:all>
                <xsd:element ref="ns2:Genehmigung" minOccurs="0"/>
                <xsd:element ref="ns2:Heizungsart" minOccurs="0"/>
                <xsd:element ref="ns2:Geb_x00e4_udeart" minOccurs="0"/>
                <xsd:element ref="ns2:Ma_x00df_nahme" minOccurs="0"/>
                <xsd:element ref="ns2:Zuordnung" minOccurs="0"/>
                <xsd:element ref="ns2:Kirchengemeinde" minOccurs="0"/>
                <xsd:element ref="ns2:Dig_x002e_Akteabgelegt"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Metadata" minOccurs="0"/>
                <xsd:element ref="ns2:MediaServiceFastMetadata" minOccurs="0"/>
                <xsd:element ref="ns2:Fusionen" minOccurs="0"/>
                <xsd:element ref="ns2:fr_x00fc_hereKirchenbezirk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2f39-5132-4067-870e-88e0f1ba6d8f" elementFormDefault="qualified">
    <xsd:import namespace="http://schemas.microsoft.com/office/2006/documentManagement/types"/>
    <xsd:import namespace="http://schemas.microsoft.com/office/infopath/2007/PartnerControls"/>
    <xsd:element name="Genehmigung" ma:index="3" nillable="true" ma:displayName="Genehmigung" ma:description="Unterlagen" ma:format="Dropdown" ma:internalName="Genehmigung" ma:readOnly="false">
      <xsd:simpleType>
        <xsd:restriction base="dms:Text">
          <xsd:maxLength value="255"/>
        </xsd:restriction>
      </xsd:simpleType>
    </xsd:element>
    <xsd:element name="Heizungsart" ma:index="4" nillable="true" ma:displayName="Heizungsart" ma:format="Dropdown" ma:internalName="Heizungsart" ma:readOnly="false">
      <xsd:complexType>
        <xsd:complexContent>
          <xsd:extension base="dms:MultiChoiceFillIn">
            <xsd:sequence>
              <xsd:element name="Value" maxOccurs="unbounded" minOccurs="0" nillable="true">
                <xsd:simpleType>
                  <xsd:union memberTypes="dms:Text">
                    <xsd:simpleType>
                      <xsd:restriction base="dms:Choice">
                        <xsd:enumeration value="Pelletsheizung"/>
                        <xsd:enumeration value="Wärmepumpe"/>
                        <xsd:enumeration value="Wärmeanschluss"/>
                      </xsd:restriction>
                    </xsd:simpleType>
                  </xsd:union>
                </xsd:simpleType>
              </xsd:element>
            </xsd:sequence>
          </xsd:extension>
        </xsd:complexContent>
      </xsd:complexType>
    </xsd:element>
    <xsd:element name="Geb_x00e4_udeart" ma:index="5" nillable="true" ma:displayName="Gebäudeart" ma:format="Dropdown" ma:internalName="Geb_x00e4_udeart" ma:readOnly="false">
      <xsd:complexType>
        <xsd:complexContent>
          <xsd:extension base="dms:MultiChoice">
            <xsd:sequence>
              <xsd:element name="Value" maxOccurs="unbounded" minOccurs="0" nillable="true">
                <xsd:simpleType>
                  <xsd:restriction base="dms:Choice">
                    <xsd:enumeration value="Kirche"/>
                    <xsd:enumeration value="Pfarrhaus"/>
                    <xsd:enumeration value="Gemeindehaus"/>
                    <xsd:enumeration value="Gemeindezentrum"/>
                    <xsd:enumeration value="Kindergarten"/>
                  </xsd:restriction>
                </xsd:simpleType>
              </xsd:element>
            </xsd:sequence>
          </xsd:extension>
        </xsd:complexContent>
      </xsd:complexType>
    </xsd:element>
    <xsd:element name="Ma_x00df_nahme" ma:index="6" nillable="true" ma:displayName="Maßnahme" ma:format="Dropdown" ma:internalName="Ma_x00df_nahme" ma:readOnly="false">
      <xsd:simpleType>
        <xsd:union memberTypes="dms:Text">
          <xsd:simpleType>
            <xsd:restriction base="dms:Choice">
              <xsd:enumeration value="Heizung"/>
              <xsd:enumeration value="Decke"/>
            </xsd:restriction>
          </xsd:simpleType>
        </xsd:union>
      </xsd:simpleType>
    </xsd:element>
    <xsd:element name="Zuordnung" ma:index="7" nillable="true" ma:displayName="KBZ" ma:format="Dropdown" ma:internalName="Zuordnung">
      <xsd:simpleType>
        <xsd:restriction base="dms:Choice">
          <xsd:enumeration value="Adelsheim-Boxberg"/>
          <xsd:enumeration value="Baden-Baden u. Rastatt"/>
          <xsd:enumeration value="Badischer Enzkreis"/>
          <xsd:enumeration value="Breisgau-Hochschwarzw."/>
          <xsd:enumeration value="Bretten-Bruchsal"/>
          <xsd:enumeration value="Emmendingen"/>
          <xsd:enumeration value="Freiburg"/>
          <xsd:enumeration value="Heidelberg"/>
          <xsd:enumeration value="Hochrhein"/>
          <xsd:enumeration value="Karlsruhe"/>
          <xsd:enumeration value="Karlsruhe-Land"/>
          <xsd:enumeration value="Konstanz"/>
          <xsd:enumeration value="Kraichgau"/>
          <xsd:enumeration value="Mannheim"/>
          <xsd:enumeration value="Markgräflerland"/>
          <xsd:enumeration value="Mosbach"/>
          <xsd:enumeration value="Neckar-Bergstr."/>
          <xsd:enumeration value="Neckargem-Eberbach"/>
          <xsd:enumeration value="Ortenau"/>
          <xsd:enumeration value="Pforzheim"/>
          <xsd:enumeration value="Südl. Kurpfalz"/>
          <xsd:enumeration value="Überlingen-Stockach"/>
          <xsd:enumeration value="Villingen"/>
          <xsd:enumeration value="Wertheim"/>
          <xsd:enumeration value="Odenwald-Tauber"/>
        </xsd:restriction>
      </xsd:simpleType>
    </xsd:element>
    <xsd:element name="Kirchengemeinde" ma:index="8" nillable="true" ma:displayName="KiGem" ma:format="Dropdown" ma:internalName="Kirchengemeinde" ma:readOnly="false">
      <xsd:simpleType>
        <xsd:restriction base="dms:Text">
          <xsd:maxLength value="255"/>
        </xsd:restriction>
      </xsd:simpleType>
    </xsd:element>
    <xsd:element name="Dig_x002e_Akteabgelegt" ma:index="9" nillable="true" ma:displayName="Dig. Akte abgelegt" ma:default="0" ma:format="Dropdown" ma:internalName="Dig_x002e_Akteabgelegt" ma:readOnly="false">
      <xsd:simpleType>
        <xsd:restriction base="dms:Boolean"/>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Fusionen" ma:index="30" nillable="true" ma:displayName="Fusionen Gemeinden" ma:description="Hier wird der neuen Name der Gemeindefusion eingetragen" ma:format="Dropdown" ma:internalName="Fusionen">
      <xsd:simpleType>
        <xsd:union memberTypes="dms:Text">
          <xsd:simpleType>
            <xsd:restriction base="dms:Choice">
              <xsd:enumeration value="Auswahl 1"/>
              <xsd:enumeration value="Auswahl 2"/>
              <xsd:enumeration value="Auswahl 3"/>
            </xsd:restriction>
          </xsd:simpleType>
        </xsd:union>
      </xsd:simpleType>
    </xsd:element>
    <xsd:element name="fr_x00fc_hereKirchenbezirke" ma:index="31" nillable="true" ma:displayName="frühere Kirchenbezirke" ma:description="Hier werden die alten Kirchenbezirke eingetragen, die früher separat waren" ma:format="Dropdown" ma:internalName="fr_x00fc_hereKirchenbezirke">
      <xsd:complexType>
        <xsd:complexContent>
          <xsd:extension base="dms:MultiChoiceFillIn">
            <xsd:sequence>
              <xsd:element name="Value" maxOccurs="unbounded" minOccurs="0" nillable="true">
                <xsd:simpleType>
                  <xsd:union memberTypes="dms:Text">
                    <xsd:simpleType>
                      <xsd:restriction base="dms:Choice">
                        <xsd:enumeration value="Adelsheim-Boxberg (bis 31.12.2025)"/>
                        <xsd:enumeration value="Mosbach (bis 31.12.2025)"/>
                        <xsd:enumeration value="Wertheim (bis 31.12.2025)"/>
                        <xsd:enumeration value="nicht relevant"/>
                        <xsd:enumeration value="Kraichgau"/>
                        <xsd:enumeration value="Neckargemünd-Eberbach"/>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7353d3-2887-4a45-887c-67a7d1101ccb" elementFormDefault="qualified">
    <xsd:import namespace="http://schemas.microsoft.com/office/2006/documentManagement/types"/>
    <xsd:import namespace="http://schemas.microsoft.com/office/infopath/2007/PartnerControls"/>
    <xsd:element name="SharedWithUsers" ma:index="11"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hidden="true" ma:internalName="SharedWithDetails" ma:readOnly="true">
      <xsd:simpleType>
        <xsd:restriction base="dms:Note"/>
      </xsd:simpleType>
    </xsd:element>
    <xsd:element name="TaxCatchAll" ma:index="15" nillable="true" ma:displayName="Taxonomy Catch All Column" ma:hidden="true" ma:list="{c45b94e6-7677-40e0-9a68-4466edca78c1}" ma:internalName="TaxCatchAll" ma:readOnly="false" ma:showField="CatchAllData" ma:web="d17353d3-2887-4a45-887c-67a7d1101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7353d3-2887-4a45-887c-67a7d1101ccb" xsi:nil="true"/>
    <Genehmigung xmlns="49e02f39-5132-4067-870e-88e0f1ba6d8f" xsi:nil="true"/>
    <Kirchengemeinde xmlns="49e02f39-5132-4067-870e-88e0f1ba6d8f" xsi:nil="true"/>
    <Zuordnung xmlns="49e02f39-5132-4067-870e-88e0f1ba6d8f" xsi:nil="true"/>
    <Ma_x00df_nahme xmlns="49e02f39-5132-4067-870e-88e0f1ba6d8f" xsi:nil="true"/>
    <Geb_x00e4_udeart xmlns="49e02f39-5132-4067-870e-88e0f1ba6d8f" xsi:nil="true"/>
    <lcf76f155ced4ddcb4097134ff3c332f xmlns="49e02f39-5132-4067-870e-88e0f1ba6d8f">
      <Terms xmlns="http://schemas.microsoft.com/office/infopath/2007/PartnerControls"/>
    </lcf76f155ced4ddcb4097134ff3c332f>
    <Heizungsart xmlns="49e02f39-5132-4067-870e-88e0f1ba6d8f" xsi:nil="true"/>
    <Dig_x002e_Akteabgelegt xmlns="49e02f39-5132-4067-870e-88e0f1ba6d8f">false</Dig_x002e_Akteabgelegt>
    <Fusionen xmlns="49e02f39-5132-4067-870e-88e0f1ba6d8f" xsi:nil="true"/>
    <fr_x00fc_hereKirchenbezirke xmlns="49e02f39-5132-4067-870e-88e0f1ba6d8f" xsi:nil="true"/>
  </documentManagement>
</p:properties>
</file>

<file path=customXml/itemProps1.xml><?xml version="1.0" encoding="utf-8"?>
<ds:datastoreItem xmlns:ds="http://schemas.openxmlformats.org/officeDocument/2006/customXml" ds:itemID="{EC903946-E738-4455-B553-AAF55D6CAFCD}">
  <ds:schemaRefs>
    <ds:schemaRef ds:uri="http://schemas.microsoft.com/sharepoint/v3/contenttype/forms"/>
  </ds:schemaRefs>
</ds:datastoreItem>
</file>

<file path=customXml/itemProps2.xml><?xml version="1.0" encoding="utf-8"?>
<ds:datastoreItem xmlns:ds="http://schemas.openxmlformats.org/officeDocument/2006/customXml" ds:itemID="{4D0FBBB5-6770-45EA-8E3C-6912ECBF4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2f39-5132-4067-870e-88e0f1ba6d8f"/>
    <ds:schemaRef ds:uri="d17353d3-2887-4a45-887c-67a7d1101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916F4F-ADAA-4AFB-BE03-23F7D6E16DAF}">
  <ds:schemaRefs>
    <ds:schemaRef ds:uri="http://schemas.microsoft.com/office/2006/metadata/properties"/>
    <ds:schemaRef ds:uri="http://schemas.microsoft.com/office/infopath/2007/PartnerControls"/>
    <ds:schemaRef ds:uri="d17353d3-2887-4a45-887c-67a7d1101ccb"/>
    <ds:schemaRef ds:uri="49e02f39-5132-4067-870e-88e0f1ba6d8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Lachmund, Andre</dc:creator>
  <cp:keywords/>
  <cp:lastModifiedBy>Timko, Christina</cp:lastModifiedBy>
  <cp:revision>15</cp:revision>
  <dcterms:created xsi:type="dcterms:W3CDTF">2016-09-05T12:36:00Z</dcterms:created>
  <dcterms:modified xsi:type="dcterms:W3CDTF">2026-04-20T11:00:00Z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0x010100A35C8E52D6FC514091132E0240344343</vt:lpwstr>
  </property>
  <property fmtid="{D5CDD505-2E9C-101B-9397-08002B2CF9AE}" pid="3" name="MSIP_Label_f7d05a01-8ac7-4326-b275-7b803ce1e6f0_Enabled">
    <vt:lpwstr>true</vt:lpwstr>
  </property>
  <property fmtid="{D5CDD505-2E9C-101B-9397-08002B2CF9AE}" pid="4" name="MSIP_Label_f7d05a01-8ac7-4326-b275-7b803ce1e6f0_SetDate">
    <vt:lpwstr>2026-04-20T10:44:47Z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3b1ff0de-a145-4fd1-809c-97b0969ef678</vt:lpwstr>
  </property>
  <property fmtid="{D5CDD505-2E9C-101B-9397-08002B2CF9AE}" pid="9" name="MSIP_Label_f7d05a01-8ac7-4326-b275-7b803ce1e6f0_ContentBits">
    <vt:lpwstr>0</vt:lpwstr>
  </property>
  <property fmtid="{D5CDD505-2E9C-101B-9397-08002B2CF9AE}" pid="10" name="MSIP_Label_f7d05a01-8ac7-4326-b275-7b803ce1e6f0_Tag">
    <vt:lpwstr>10, 3, 0, 1</vt:lpwstr>
  </property>
  <property fmtid="{D5CDD505-2E9C-101B-9397-08002B2CF9AE}" pid="11" name="MediaServiceImageTags">
    <vt:lpwstr/>
  </property>
</Properties>
</file>